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A6" w:rsidRDefault="00F43DBB">
      <w:pPr>
        <w:rPr>
          <w:b/>
          <w:sz w:val="28"/>
        </w:rPr>
      </w:pPr>
      <w:r>
        <w:rPr>
          <w:rFonts w:ascii="Times New Roman" w:hAnsi="Times New Roman"/>
          <w:noProof/>
          <w:sz w:val="20"/>
        </w:rPr>
        <w:pict>
          <v:rect id="_x0000_s1026" style="position:absolute;margin-left:94.3pt;margin-top:-6.5pt;width:424.05pt;height:76.7pt;z-index:251657216" o:allowincell="f" filled="f" strokecolor="white" strokeweight=".25pt">
            <v:textbox inset="4pt,4pt,4pt,4pt">
              <w:txbxContent>
                <w:p w:rsidR="005F1809" w:rsidRPr="00A81442" w:rsidRDefault="00F43DBB" w:rsidP="006E79A6">
                  <w:pPr>
                    <w:pStyle w:val="Heading1"/>
                    <w:rPr>
                      <w:spacing w:val="46"/>
                    </w:rPr>
                  </w:pPr>
                  <w:r>
                    <w:rPr>
                      <w:spacing w:val="46"/>
                    </w:rPr>
                    <w:t>BYRON SHIRE COUNCIL</w:t>
                  </w:r>
                </w:p>
                <w:p w:rsidR="005F1809" w:rsidRPr="006D6D77" w:rsidRDefault="005F1809">
                  <w:pPr>
                    <w:jc w:val="center"/>
                    <w:rPr>
                      <w:b/>
                      <w:sz w:val="24"/>
                    </w:rPr>
                  </w:pPr>
                  <w:r w:rsidRPr="006D6D77">
                    <w:rPr>
                      <w:b/>
                      <w:sz w:val="24"/>
                    </w:rPr>
                    <w:t xml:space="preserve">ADDENDUM TO THE SPECIFICATION </w:t>
                  </w:r>
                </w:p>
                <w:p w:rsidR="005F1809" w:rsidRPr="006D6D77" w:rsidRDefault="006D6D77">
                  <w:pPr>
                    <w:jc w:val="center"/>
                    <w:rPr>
                      <w:b/>
                      <w:sz w:val="32"/>
                    </w:rPr>
                  </w:pPr>
                  <w:r w:rsidRPr="006D6D77">
                    <w:rPr>
                      <w:b/>
                      <w:sz w:val="32"/>
                    </w:rPr>
                    <w:t>Industrial and</w:t>
                  </w:r>
                  <w:r w:rsidR="005F1809" w:rsidRPr="006D6D77">
                    <w:rPr>
                      <w:b/>
                      <w:sz w:val="32"/>
                    </w:rPr>
                    <w:t xml:space="preserve"> commercial </w:t>
                  </w:r>
                  <w:r w:rsidRPr="006D6D77">
                    <w:rPr>
                      <w:b/>
                      <w:sz w:val="32"/>
                    </w:rPr>
                    <w:t>b</w:t>
                  </w:r>
                  <w:r w:rsidR="005F1809" w:rsidRPr="006D6D77">
                    <w:rPr>
                      <w:b/>
                      <w:sz w:val="32"/>
                    </w:rPr>
                    <w:t>uildings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5" o:spid="_x0000_s1028" type="#_x0000_t75" alt="bsc_logo_150dpi_rgb" style="position:absolute;margin-left:-7.65pt;margin-top:-10.65pt;width:83.1pt;height:85.25pt;z-index:-251658240;visibility:visible">
            <v:imagedata r:id="rId8" o:title="bsc_logo_150dpi_rgb"/>
          </v:shape>
        </w:pict>
      </w:r>
    </w:p>
    <w:p w:rsidR="006E79A6" w:rsidRDefault="006E79A6">
      <w:pPr>
        <w:rPr>
          <w:b/>
          <w:sz w:val="28"/>
        </w:rPr>
      </w:pPr>
    </w:p>
    <w:p w:rsidR="006E79A6" w:rsidRDefault="006E79A6">
      <w:pPr>
        <w:rPr>
          <w:b/>
          <w:sz w:val="28"/>
        </w:rPr>
      </w:pPr>
    </w:p>
    <w:p w:rsidR="006E79A6" w:rsidRDefault="006E79A6">
      <w:pPr>
        <w:rPr>
          <w:sz w:val="20"/>
        </w:rPr>
      </w:pPr>
      <w:r>
        <w:rPr>
          <w:b/>
          <w:sz w:val="28"/>
        </w:rPr>
        <w:br/>
      </w:r>
      <w:r>
        <w:rPr>
          <w:b/>
          <w:sz w:val="28"/>
        </w:rPr>
        <w:br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675"/>
        <w:gridCol w:w="4553"/>
        <w:gridCol w:w="5228"/>
      </w:tblGrid>
      <w:tr w:rsidR="00A81442" w:rsidRPr="00A81442" w:rsidTr="00A81442">
        <w:trPr>
          <w:trHeight w:val="397"/>
        </w:trPr>
        <w:tc>
          <w:tcPr>
            <w:tcW w:w="5228" w:type="dxa"/>
            <w:gridSpan w:val="2"/>
            <w:vAlign w:val="center"/>
          </w:tcPr>
          <w:p w:rsidR="00A81442" w:rsidRPr="00A81442" w:rsidRDefault="00A81442" w:rsidP="00A81442">
            <w:r w:rsidRPr="00A81442">
              <w:t xml:space="preserve">CDC / CC No. </w:t>
            </w:r>
            <w:r w:rsidRPr="00A8144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81442">
              <w:instrText xml:space="preserve"> FORMTEXT </w:instrText>
            </w:r>
            <w:r w:rsidRPr="00A81442">
              <w:fldChar w:fldCharType="separate"/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fldChar w:fldCharType="end"/>
            </w:r>
            <w:bookmarkEnd w:id="0"/>
          </w:p>
        </w:tc>
        <w:tc>
          <w:tcPr>
            <w:tcW w:w="5228" w:type="dxa"/>
            <w:vAlign w:val="center"/>
          </w:tcPr>
          <w:p w:rsidR="00A81442" w:rsidRPr="00A81442" w:rsidRDefault="00A81442" w:rsidP="00A81442">
            <w:r w:rsidRPr="00A81442">
              <w:t xml:space="preserve">Parcel No. </w:t>
            </w:r>
            <w:r w:rsidRPr="00A8144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81442">
              <w:instrText xml:space="preserve"> FORMTEXT </w:instrText>
            </w:r>
            <w:r w:rsidRPr="00A81442">
              <w:fldChar w:fldCharType="separate"/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fldChar w:fldCharType="end"/>
            </w:r>
            <w:bookmarkEnd w:id="1"/>
          </w:p>
        </w:tc>
      </w:tr>
      <w:tr w:rsidR="00A81442" w:rsidRPr="00A81442" w:rsidTr="00756707">
        <w:trPr>
          <w:trHeight w:val="397"/>
        </w:trPr>
        <w:tc>
          <w:tcPr>
            <w:tcW w:w="10456" w:type="dxa"/>
            <w:gridSpan w:val="3"/>
            <w:vAlign w:val="center"/>
          </w:tcPr>
          <w:p w:rsidR="00A81442" w:rsidRPr="00A81442" w:rsidRDefault="00A81442" w:rsidP="00A81442">
            <w:r w:rsidRPr="00A81442">
              <w:t xml:space="preserve">Proposal: </w:t>
            </w:r>
            <w:r w:rsidRPr="00A8144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81442">
              <w:instrText xml:space="preserve"> FORMTEXT </w:instrText>
            </w:r>
            <w:r w:rsidRPr="00A81442">
              <w:fldChar w:fldCharType="separate"/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rPr>
                <w:noProof/>
              </w:rPr>
              <w:t> </w:t>
            </w:r>
            <w:r w:rsidRPr="00A81442">
              <w:fldChar w:fldCharType="end"/>
            </w:r>
            <w:bookmarkEnd w:id="2"/>
          </w:p>
        </w:tc>
      </w:tr>
      <w:tr w:rsidR="00A81442" w:rsidRPr="00A81442" w:rsidTr="00CD6C21">
        <w:trPr>
          <w:trHeight w:val="397"/>
        </w:trPr>
        <w:tc>
          <w:tcPr>
            <w:tcW w:w="5228" w:type="dxa"/>
            <w:gridSpan w:val="2"/>
            <w:vAlign w:val="center"/>
          </w:tcPr>
          <w:p w:rsidR="00A81442" w:rsidRPr="00A81442" w:rsidRDefault="00A81442" w:rsidP="00A81442">
            <w:r>
              <w:t xml:space="preserve">Property description: Lot: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228" w:type="dxa"/>
            <w:vAlign w:val="center"/>
          </w:tcPr>
          <w:p w:rsidR="00A81442" w:rsidRPr="00A81442" w:rsidRDefault="00A81442" w:rsidP="00A81442">
            <w:r>
              <w:t xml:space="preserve">DP: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81442" w:rsidRPr="00A81442" w:rsidTr="009335E7">
        <w:trPr>
          <w:trHeight w:val="397"/>
        </w:trPr>
        <w:tc>
          <w:tcPr>
            <w:tcW w:w="10456" w:type="dxa"/>
            <w:gridSpan w:val="3"/>
            <w:tcBorders>
              <w:bottom w:val="single" w:sz="4" w:space="0" w:color="auto"/>
            </w:tcBorders>
            <w:vAlign w:val="center"/>
          </w:tcPr>
          <w:p w:rsidR="00A81442" w:rsidRDefault="00A81442" w:rsidP="00A81442">
            <w:r>
              <w:t xml:space="preserve">Address: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E79A6" w:rsidRPr="00A81442" w:rsidTr="009335E7">
        <w:trPr>
          <w:trHeight w:val="764"/>
        </w:trPr>
        <w:tc>
          <w:tcPr>
            <w:tcW w:w="10456" w:type="dxa"/>
            <w:gridSpan w:val="3"/>
            <w:tcBorders>
              <w:top w:val="single" w:sz="4" w:space="0" w:color="auto"/>
            </w:tcBorders>
            <w:vAlign w:val="center"/>
          </w:tcPr>
          <w:p w:rsidR="006E79A6" w:rsidRPr="00A81442" w:rsidRDefault="006E79A6" w:rsidP="00A81442">
            <w:pPr>
              <w:rPr>
                <w:b/>
                <w:i/>
              </w:rPr>
            </w:pPr>
            <w:bookmarkStart w:id="6" w:name="_GoBack"/>
            <w:r w:rsidRPr="00A81442">
              <w:rPr>
                <w:b/>
                <w:i/>
              </w:rPr>
              <w:t>This specification details the works to be executed and the materials to be used in carrying out the works on site associated with this Construction Certificate.</w:t>
            </w:r>
          </w:p>
        </w:tc>
      </w:tr>
      <w:bookmarkEnd w:id="6"/>
      <w:tr w:rsidR="006E79A6" w:rsidRPr="00A81442" w:rsidTr="00A81442">
        <w:trPr>
          <w:trHeight w:val="437"/>
        </w:trPr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 w:rsidP="007B0FCB">
            <w:pPr>
              <w:jc w:val="both"/>
            </w:pPr>
            <w:r w:rsidRPr="00A81442">
              <w:t xml:space="preserve">All rooms being ventilated in accordance with the provisions of Part F4.6 BCA </w:t>
            </w:r>
            <w:r w:rsidR="004C2502" w:rsidRPr="00A81442">
              <w:t>(2016)</w:t>
            </w:r>
            <w:r w:rsidRPr="00A81442">
              <w:t xml:space="preserve"> </w:t>
            </w:r>
            <w:proofErr w:type="spellStart"/>
            <w:r w:rsidRPr="00A81442">
              <w:t>Vol</w:t>
            </w:r>
            <w:proofErr w:type="spellEnd"/>
            <w:r w:rsidRPr="00A81442">
              <w:t xml:space="preserve"> 1.</w:t>
            </w:r>
          </w:p>
        </w:tc>
      </w:tr>
      <w:tr w:rsidR="006E79A6" w:rsidRPr="00A81442" w:rsidTr="00A81442">
        <w:trPr>
          <w:trHeight w:val="413"/>
        </w:trPr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 xml:space="preserve">Stair construction must comply with the provisions of Part D BCA Vol 1. </w:t>
            </w:r>
          </w:p>
        </w:tc>
      </w:tr>
      <w:tr w:rsidR="006E79A6" w:rsidRPr="00A81442" w:rsidTr="00A81442">
        <w:trPr>
          <w:trHeight w:val="431"/>
        </w:trPr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 xml:space="preserve">Balustrade construction must comply with the provisions of Part D of BCA Vol 1. </w:t>
            </w:r>
          </w:p>
        </w:tc>
      </w:tr>
      <w:tr w:rsidR="006E79A6" w:rsidRPr="00A81442" w:rsidTr="00A81442">
        <w:trPr>
          <w:trHeight w:val="573"/>
        </w:trPr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>Masonry wall ties must be protected against corrosion where exposure is within 1km from the sea.  Protection against corrosion must be in accordance with Part B of the Building Code of Australia.</w:t>
            </w:r>
          </w:p>
        </w:tc>
      </w:tr>
      <w:tr w:rsidR="006E79A6" w:rsidRPr="00A81442" w:rsidTr="00A81442">
        <w:trPr>
          <w:trHeight w:val="553"/>
        </w:trPr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 w:rsidP="004C2502">
            <w:pPr>
              <w:jc w:val="both"/>
            </w:pPr>
            <w:r w:rsidRPr="00A81442">
              <w:t xml:space="preserve">Vertical articulation joints must be provided in accordance with the provisions of Part B of the Building Code of </w:t>
            </w:r>
            <w:r w:rsidR="007B0FCB" w:rsidRPr="00A81442">
              <w:t>Australia 2016</w:t>
            </w:r>
            <w:r w:rsidRPr="00A81442">
              <w:t xml:space="preserve"> </w:t>
            </w:r>
            <w:proofErr w:type="spellStart"/>
            <w:r w:rsidRPr="00A81442">
              <w:t>Vol</w:t>
            </w:r>
            <w:proofErr w:type="spellEnd"/>
            <w:r w:rsidRPr="00A81442">
              <w:t xml:space="preserve"> 1.</w:t>
            </w:r>
          </w:p>
        </w:tc>
      </w:tr>
      <w:tr w:rsidR="006E79A6" w:rsidRPr="00A81442" w:rsidTr="00A81442"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>The fire hazard properties of materials and assemblies will be in accordance with Clause C1.10 of the Building Code of Australia.</w:t>
            </w:r>
          </w:p>
        </w:tc>
      </w:tr>
      <w:tr w:rsidR="006E79A6" w:rsidRPr="00A81442" w:rsidTr="00A81442"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>Access for people with disabilities will be provided through the principal public entrance in accordance with the provisions of AS1428.</w:t>
            </w:r>
          </w:p>
          <w:p w:rsidR="006E79A6" w:rsidRPr="00A81442" w:rsidRDefault="006E79A6">
            <w:pPr>
              <w:jc w:val="both"/>
            </w:pPr>
          </w:p>
        </w:tc>
      </w:tr>
      <w:tr w:rsidR="006E79A6" w:rsidRPr="00A81442" w:rsidTr="00A81442"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>Car parking space for people with disabilities will be provided for in accordance with the provision of Clause D3.5 of the Building Code of Australia.</w:t>
            </w:r>
          </w:p>
          <w:p w:rsidR="006E79A6" w:rsidRPr="00A81442" w:rsidRDefault="006E79A6">
            <w:pPr>
              <w:jc w:val="both"/>
            </w:pPr>
          </w:p>
        </w:tc>
      </w:tr>
      <w:tr w:rsidR="006E79A6" w:rsidRPr="00A81442" w:rsidTr="00A81442"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>Signs identifying facilities and access for people with disabilities will be in accordance with the provisions of AS1428.</w:t>
            </w:r>
          </w:p>
          <w:p w:rsidR="006E79A6" w:rsidRPr="00A81442" w:rsidRDefault="006E79A6">
            <w:pPr>
              <w:jc w:val="both"/>
            </w:pPr>
          </w:p>
        </w:tc>
      </w:tr>
      <w:tr w:rsidR="006E79A6" w:rsidRPr="00A81442" w:rsidTr="00A81442"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>Tactile ground surface indicators will be provided to ramp in accordance with AS1428.4</w:t>
            </w:r>
            <w:r w:rsidR="004C2502" w:rsidRPr="00A81442">
              <w:t xml:space="preserve"> (1992)</w:t>
            </w:r>
          </w:p>
          <w:p w:rsidR="006E79A6" w:rsidRPr="00A81442" w:rsidRDefault="006E79A6">
            <w:pPr>
              <w:jc w:val="both"/>
            </w:pPr>
          </w:p>
        </w:tc>
      </w:tr>
      <w:tr w:rsidR="006E79A6" w:rsidRPr="00A81442" w:rsidTr="00A81442"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>Walls and floors in wet areas will comply with the provisions of Clause F1.7 of the Building Code of Australia.</w:t>
            </w:r>
          </w:p>
          <w:p w:rsidR="006E79A6" w:rsidRPr="00A81442" w:rsidRDefault="006E79A6">
            <w:pPr>
              <w:jc w:val="both"/>
            </w:pPr>
          </w:p>
        </w:tc>
      </w:tr>
      <w:tr w:rsidR="006E79A6" w:rsidRPr="00A81442" w:rsidTr="00A81442"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>All walls will have damp-proofing in accordance with the provisions of Clause F1.9 of the Building Code of Australia.</w:t>
            </w:r>
          </w:p>
          <w:p w:rsidR="006E79A6" w:rsidRPr="00A81442" w:rsidRDefault="006E79A6">
            <w:pPr>
              <w:jc w:val="both"/>
            </w:pPr>
          </w:p>
        </w:tc>
      </w:tr>
      <w:tr w:rsidR="006E79A6" w:rsidRPr="00A81442" w:rsidTr="00A81442">
        <w:tc>
          <w:tcPr>
            <w:tcW w:w="675" w:type="dxa"/>
          </w:tcPr>
          <w:p w:rsidR="006E79A6" w:rsidRPr="00A81442" w:rsidRDefault="006E79A6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9781" w:type="dxa"/>
            <w:gridSpan w:val="2"/>
          </w:tcPr>
          <w:p w:rsidR="006E79A6" w:rsidRPr="00A81442" w:rsidRDefault="006E79A6">
            <w:pPr>
              <w:jc w:val="both"/>
            </w:pPr>
            <w:r w:rsidRPr="00A81442">
              <w:t>Sanitary facilities for people with disabilities will be constructed in accordance with the provisions of the relevant edition of AS1428.1</w:t>
            </w:r>
            <w:r w:rsidR="004C2502" w:rsidRPr="00A81442">
              <w:t>(2009)</w:t>
            </w:r>
          </w:p>
          <w:p w:rsidR="006E79A6" w:rsidRPr="00A81442" w:rsidRDefault="006E79A6">
            <w:pPr>
              <w:jc w:val="both"/>
            </w:pPr>
          </w:p>
        </w:tc>
      </w:tr>
    </w:tbl>
    <w:p w:rsidR="006E79A6" w:rsidRDefault="006E79A6">
      <w:pPr>
        <w:rPr>
          <w:b/>
        </w:rPr>
      </w:pPr>
    </w:p>
    <w:p w:rsidR="006E79A6" w:rsidRDefault="006E79A6">
      <w:pPr>
        <w:rPr>
          <w:b/>
          <w:i/>
          <w:sz w:val="20"/>
        </w:rPr>
      </w:pPr>
      <w:r>
        <w:rPr>
          <w:b/>
          <w:i/>
          <w:sz w:val="20"/>
        </w:rPr>
        <w:t xml:space="preserve">I hereby agree that the above items will apply, if applicable, to this </w:t>
      </w:r>
      <w:r w:rsidR="006B748E">
        <w:rPr>
          <w:b/>
          <w:i/>
          <w:sz w:val="20"/>
        </w:rPr>
        <w:t>application</w:t>
      </w:r>
      <w:r>
        <w:rPr>
          <w:b/>
          <w:i/>
          <w:sz w:val="20"/>
        </w:rPr>
        <w:t>.</w:t>
      </w:r>
    </w:p>
    <w:p w:rsidR="006B748E" w:rsidRDefault="006B748E">
      <w:pPr>
        <w:rPr>
          <w:b/>
          <w:i/>
          <w:sz w:val="20"/>
        </w:rPr>
      </w:pPr>
    </w:p>
    <w:p w:rsidR="006E79A6" w:rsidRDefault="006E79A6">
      <w:pPr>
        <w:rPr>
          <w:b/>
          <w:sz w:val="20"/>
        </w:rPr>
      </w:pPr>
    </w:p>
    <w:p w:rsidR="006E79A6" w:rsidRDefault="006E79A6">
      <w:pPr>
        <w:rPr>
          <w:b/>
          <w:sz w:val="20"/>
        </w:rPr>
      </w:pPr>
      <w:r>
        <w:rPr>
          <w:b/>
          <w:sz w:val="20"/>
        </w:rPr>
        <w:t>Applicant’s full name _________________________________________________________________________</w:t>
      </w:r>
    </w:p>
    <w:p w:rsidR="006E79A6" w:rsidRDefault="006E79A6">
      <w:pPr>
        <w:rPr>
          <w:b/>
          <w:sz w:val="20"/>
        </w:rPr>
      </w:pPr>
    </w:p>
    <w:p w:rsidR="006E79A6" w:rsidRDefault="006E79A6">
      <w:pPr>
        <w:rPr>
          <w:b/>
          <w:sz w:val="20"/>
        </w:rPr>
      </w:pPr>
      <w:r>
        <w:rPr>
          <w:b/>
          <w:sz w:val="20"/>
        </w:rPr>
        <w:t>Applicant’s signature ______________________________________ Date ______________________________</w:t>
      </w:r>
    </w:p>
    <w:sectPr w:rsidR="006E79A6" w:rsidSect="00FD3135">
      <w:footerReference w:type="default" r:id="rId9"/>
      <w:pgSz w:w="11907" w:h="16840" w:code="9"/>
      <w:pgMar w:top="851" w:right="851" w:bottom="284" w:left="851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6B" w:rsidRDefault="00A1516B">
      <w:r>
        <w:separator/>
      </w:r>
    </w:p>
  </w:endnote>
  <w:endnote w:type="continuationSeparator" w:id="0">
    <w:p w:rsidR="00A1516B" w:rsidRDefault="00A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FCB" w:rsidRPr="007B0FCB" w:rsidRDefault="007B0FCB">
    <w:pPr>
      <w:pStyle w:val="Footer"/>
      <w:rPr>
        <w:sz w:val="18"/>
      </w:rPr>
    </w:pPr>
    <w:r w:rsidRPr="007B0FCB">
      <w:rPr>
        <w:sz w:val="18"/>
      </w:rPr>
      <w:t>E2018/21138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6B" w:rsidRDefault="00A1516B">
      <w:r>
        <w:separator/>
      </w:r>
    </w:p>
  </w:footnote>
  <w:footnote w:type="continuationSeparator" w:id="0">
    <w:p w:rsidR="00A1516B" w:rsidRDefault="00A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CC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720CC3"/>
    <w:multiLevelType w:val="singleLevel"/>
    <w:tmpl w:val="B2CA86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9A6"/>
    <w:rsid w:val="00144F85"/>
    <w:rsid w:val="002F7965"/>
    <w:rsid w:val="0046520B"/>
    <w:rsid w:val="004C2502"/>
    <w:rsid w:val="005F1809"/>
    <w:rsid w:val="006B748E"/>
    <w:rsid w:val="006D6D77"/>
    <w:rsid w:val="006E79A6"/>
    <w:rsid w:val="007B0FCB"/>
    <w:rsid w:val="009335E7"/>
    <w:rsid w:val="00934B8B"/>
    <w:rsid w:val="0094592A"/>
    <w:rsid w:val="00A1516B"/>
    <w:rsid w:val="00A81442"/>
    <w:rsid w:val="00AE10E5"/>
    <w:rsid w:val="00B53E01"/>
    <w:rsid w:val="00E4362C"/>
    <w:rsid w:val="00EA45B9"/>
    <w:rsid w:val="00F43DBB"/>
    <w:rsid w:val="00FD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BalloonText">
    <w:name w:val="Balloon Text"/>
    <w:basedOn w:val="Normal"/>
    <w:link w:val="BalloonTextChar"/>
    <w:rsid w:val="004C2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250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52DE538C</Template>
  <TotalTime>4</TotalTime>
  <Pages>1</Pages>
  <Words>335</Words>
  <Characters>1934</Characters>
  <Application>Microsoft Office Word</Application>
  <DocSecurity>0</DocSecurity>
  <Lines>48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 - ADDENDUM TO THE SPEC IFICATION FOR CONSTURCTION CERTIFICATE</vt:lpstr>
    </vt:vector>
  </TitlesOfParts>
  <Company>Byron Shire Council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- ADDENDUM TO THE SPEC IFICATION FOR CONSTURCTION CERTIFICATE</dc:title>
  <dc:subject>Addendum to the specification for the Construction Certificate for Class 1a - 10 Structures (original)</dc:subject>
  <dc:creator>KRBRESNAN</dc:creator>
  <cp:keywords/>
  <cp:lastModifiedBy>Kylie Grainey</cp:lastModifiedBy>
  <cp:revision>7</cp:revision>
  <cp:lastPrinted>2011-02-24T03:19:00Z</cp:lastPrinted>
  <dcterms:created xsi:type="dcterms:W3CDTF">2018-03-19T05:49:00Z</dcterms:created>
  <dcterms:modified xsi:type="dcterms:W3CDTF">2018-03-19T06:03:00Z</dcterms:modified>
</cp:coreProperties>
</file>